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961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1E9">
              <w:rPr>
                <w:rFonts w:ascii="Times New Roman" w:hAnsi="Times New Roman" w:cs="Times New Roman"/>
                <w:sz w:val="20"/>
                <w:szCs w:val="20"/>
              </w:rPr>
              <w:t>Ким Е.В.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2F0" w:rsidRDefault="006D32F0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6D32F0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D32F0" w:rsidRDefault="006D3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32F0">
              <w:rPr>
                <w:rFonts w:ascii="Times New Roman" w:hAnsi="Times New Roman" w:cs="Times New Roman"/>
                <w:sz w:val="18"/>
                <w:szCs w:val="18"/>
              </w:rPr>
              <w:t>МДК 07.02 Технологические процессы приготовления кулинарной продукции массового спроса и ее отпуск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6D32F0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6D32F0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2F0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2F0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2F0" w:rsidRPr="00424FF6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BE6B26" w:rsidRDefault="00664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D32F0" w:rsidRPr="00BF5CA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https://infourok.ru/prezentaciya-po-tehnologii-prigotovleniya-na-temu-prigotovlenie-supov-834569.html</w:t>
              </w:r>
            </w:hyperlink>
          </w:p>
          <w:p w:rsidR="006D32F0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2F0" w:rsidRDefault="00664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D32F0" w:rsidRPr="00BF5CA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https://videouroki.net/video/12-tekhnologiya-prigotovleniya-pervyh-blyud.html</w:t>
              </w:r>
            </w:hyperlink>
          </w:p>
          <w:p w:rsidR="006D32F0" w:rsidRPr="00D84B15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6D32F0" w:rsidP="00BE6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 Приготовление супов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BE6B26" w:rsidRDefault="00664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D32F0" w:rsidRPr="00BF5CA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https://ppt-online.org/255378</w:t>
              </w:r>
            </w:hyperlink>
          </w:p>
          <w:p w:rsidR="006D32F0" w:rsidRPr="00424FF6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D32F0" w:rsidRPr="006D32F0" w:rsidRDefault="006D32F0" w:rsidP="006D3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 </w:t>
            </w:r>
            <w:r w:rsidRPr="006D32F0">
              <w:rPr>
                <w:rFonts w:ascii="Times New Roman" w:hAnsi="Times New Roman" w:cs="Times New Roman"/>
              </w:rPr>
              <w:t>Приготовление</w:t>
            </w:r>
          </w:p>
          <w:p w:rsidR="006D32F0" w:rsidRPr="006D32F0" w:rsidRDefault="006D32F0" w:rsidP="006D32F0">
            <w:pPr>
              <w:rPr>
                <w:rFonts w:ascii="Times New Roman" w:hAnsi="Times New Roman" w:cs="Times New Roman"/>
              </w:rPr>
            </w:pPr>
            <w:r w:rsidRPr="006D32F0">
              <w:rPr>
                <w:rFonts w:ascii="Times New Roman" w:hAnsi="Times New Roman" w:cs="Times New Roman"/>
              </w:rPr>
              <w:t xml:space="preserve">горячих блюд </w:t>
            </w:r>
            <w:proofErr w:type="gramStart"/>
            <w:r w:rsidRPr="006D32F0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6D32F0" w:rsidRPr="006D32F0" w:rsidRDefault="006D32F0" w:rsidP="006D32F0">
            <w:pPr>
              <w:rPr>
                <w:rFonts w:ascii="Times New Roman" w:hAnsi="Times New Roman" w:cs="Times New Roman"/>
              </w:rPr>
            </w:pPr>
            <w:r w:rsidRPr="006D32F0">
              <w:rPr>
                <w:rFonts w:ascii="Times New Roman" w:hAnsi="Times New Roman" w:cs="Times New Roman"/>
              </w:rPr>
              <w:t>овощей, круп,</w:t>
            </w:r>
          </w:p>
          <w:p w:rsidR="006D32F0" w:rsidRPr="006D32F0" w:rsidRDefault="006D32F0" w:rsidP="006D32F0">
            <w:pPr>
              <w:rPr>
                <w:rFonts w:ascii="Times New Roman" w:hAnsi="Times New Roman" w:cs="Times New Roman"/>
              </w:rPr>
            </w:pPr>
            <w:r w:rsidRPr="006D32F0">
              <w:rPr>
                <w:rFonts w:ascii="Times New Roman" w:hAnsi="Times New Roman" w:cs="Times New Roman"/>
              </w:rPr>
              <w:t>бобовых и</w:t>
            </w:r>
          </w:p>
          <w:p w:rsidR="006D32F0" w:rsidRPr="006D32F0" w:rsidRDefault="006D32F0" w:rsidP="006D32F0">
            <w:pPr>
              <w:rPr>
                <w:rFonts w:ascii="Times New Roman" w:hAnsi="Times New Roman" w:cs="Times New Roman"/>
              </w:rPr>
            </w:pPr>
            <w:r w:rsidRPr="006D32F0">
              <w:rPr>
                <w:rFonts w:ascii="Times New Roman" w:hAnsi="Times New Roman" w:cs="Times New Roman"/>
              </w:rPr>
              <w:t>макаронных</w:t>
            </w:r>
          </w:p>
          <w:p w:rsidR="00424FF6" w:rsidRPr="005C2127" w:rsidRDefault="006D32F0" w:rsidP="006D32F0">
            <w:pPr>
              <w:rPr>
                <w:rFonts w:ascii="Times New Roman" w:hAnsi="Times New Roman" w:cs="Times New Roman"/>
              </w:rPr>
            </w:pPr>
            <w:r w:rsidRPr="006D32F0">
              <w:rPr>
                <w:rFonts w:ascii="Times New Roman" w:hAnsi="Times New Roman" w:cs="Times New Roman"/>
              </w:rPr>
              <w:t>изделий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  <w:p w:rsidR="006D32F0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2F0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2F0" w:rsidRPr="00424FF6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E71364" w:rsidRDefault="00664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D32F0" w:rsidRPr="00BF5CA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https://yandex.ru/video/preview/10897738136513228031</w:t>
              </w:r>
            </w:hyperlink>
          </w:p>
          <w:p w:rsidR="006D32F0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2F0" w:rsidRDefault="00664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D32F0" w:rsidRPr="00BF5CA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https://infourok.ru/prezentaciya-po-tehnologii-prigotovleniya-na-temu-tehnologiya-prigotovleniya-vtorih-goryachih-blyud-iz-ribi-i-neribnogo-vodnogo--834679.html</w:t>
              </w:r>
            </w:hyperlink>
          </w:p>
          <w:p w:rsidR="006D32F0" w:rsidRPr="00424FF6" w:rsidRDefault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D32F0" w:rsidRPr="006D32F0" w:rsidRDefault="006D32F0" w:rsidP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 </w:t>
            </w:r>
            <w:r w:rsidRPr="006D32F0">
              <w:rPr>
                <w:rFonts w:ascii="Times New Roman" w:hAnsi="Times New Roman" w:cs="Times New Roman"/>
                <w:sz w:val="20"/>
                <w:szCs w:val="20"/>
              </w:rPr>
              <w:t>Приготовление</w:t>
            </w:r>
          </w:p>
          <w:p w:rsidR="006D32F0" w:rsidRPr="006D32F0" w:rsidRDefault="006D32F0" w:rsidP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2F0">
              <w:rPr>
                <w:rFonts w:ascii="Times New Roman" w:hAnsi="Times New Roman" w:cs="Times New Roman"/>
                <w:sz w:val="20"/>
                <w:szCs w:val="20"/>
              </w:rPr>
              <w:t xml:space="preserve">горячих блюд </w:t>
            </w:r>
            <w:proofErr w:type="gramStart"/>
            <w:r w:rsidRPr="006D32F0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6D32F0" w:rsidRPr="00424FF6" w:rsidRDefault="006D32F0" w:rsidP="006D32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2F0">
              <w:rPr>
                <w:rFonts w:ascii="Times New Roman" w:hAnsi="Times New Roman" w:cs="Times New Roman"/>
                <w:sz w:val="20"/>
                <w:szCs w:val="20"/>
              </w:rPr>
              <w:t>рыбы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71364" w:rsidRPr="00424FF6" w:rsidRDefault="00DB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E71364" w:rsidRDefault="00664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DB21B0" w:rsidRPr="0026707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https://ppt-online.org/778178</w:t>
              </w:r>
            </w:hyperlink>
          </w:p>
          <w:p w:rsidR="00DB21B0" w:rsidRPr="00424FF6" w:rsidRDefault="00DB2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DB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4. </w:t>
            </w:r>
            <w:r w:rsidRPr="00DB21B0">
              <w:rPr>
                <w:rFonts w:ascii="Times New Roman" w:hAnsi="Times New Roman" w:cs="Times New Roman"/>
                <w:sz w:val="20"/>
                <w:szCs w:val="20"/>
              </w:rPr>
              <w:t>Приготовление холодных блюд и закусок, соусов и заправок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E71364" w:rsidRPr="00424FF6" w:rsidRDefault="00DB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E71364" w:rsidRDefault="00664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B21B0" w:rsidRPr="0026707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https://ppt-online.org/1068704</w:t>
              </w:r>
            </w:hyperlink>
          </w:p>
          <w:p w:rsidR="00DB21B0" w:rsidRPr="00424FF6" w:rsidRDefault="00DB2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DB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5. </w:t>
            </w:r>
            <w:r w:rsidRPr="00DB21B0">
              <w:rPr>
                <w:rFonts w:ascii="Times New Roman" w:hAnsi="Times New Roman" w:cs="Times New Roman"/>
                <w:sz w:val="20"/>
                <w:szCs w:val="20"/>
              </w:rPr>
              <w:t xml:space="preserve">Отпуск </w:t>
            </w:r>
            <w:proofErr w:type="gramStart"/>
            <w:r w:rsidRPr="00DB21B0">
              <w:rPr>
                <w:rFonts w:ascii="Times New Roman" w:hAnsi="Times New Roman" w:cs="Times New Roman"/>
                <w:sz w:val="20"/>
                <w:szCs w:val="20"/>
              </w:rPr>
              <w:t>готовой</w:t>
            </w:r>
            <w:proofErr w:type="gramEnd"/>
            <w:r w:rsidRPr="00DB21B0">
              <w:rPr>
                <w:rFonts w:ascii="Times New Roman" w:hAnsi="Times New Roman" w:cs="Times New Roman"/>
                <w:sz w:val="20"/>
                <w:szCs w:val="20"/>
              </w:rPr>
              <w:t xml:space="preserve"> кулинарной продукции</w:t>
            </w:r>
          </w:p>
        </w:tc>
      </w:tr>
    </w:tbl>
    <w:p w:rsidR="00104B3A" w:rsidRDefault="009611E9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E1623"/>
    <w:rsid w:val="001414CA"/>
    <w:rsid w:val="002F3480"/>
    <w:rsid w:val="002F7FE6"/>
    <w:rsid w:val="00424FF6"/>
    <w:rsid w:val="005C2127"/>
    <w:rsid w:val="00664D60"/>
    <w:rsid w:val="006D32F0"/>
    <w:rsid w:val="0087694C"/>
    <w:rsid w:val="008842A7"/>
    <w:rsid w:val="009611E9"/>
    <w:rsid w:val="00A80A28"/>
    <w:rsid w:val="00AE750C"/>
    <w:rsid w:val="00B26C22"/>
    <w:rsid w:val="00BE6B26"/>
    <w:rsid w:val="00D84B15"/>
    <w:rsid w:val="00DB21B0"/>
    <w:rsid w:val="00DC43E5"/>
    <w:rsid w:val="00E1589A"/>
    <w:rsid w:val="00E71364"/>
    <w:rsid w:val="00EB16E1"/>
    <w:rsid w:val="00F319E9"/>
    <w:rsid w:val="00F4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089773813651322803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pt-online.org/25537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ideouroki.net/video/12-tekhnologiya-prigotovleniya-pervyh-blyud.html" TargetMode="External"/><Relationship Id="rId11" Type="http://schemas.openxmlformats.org/officeDocument/2006/relationships/hyperlink" Target="https://ppt-online.org/1068704" TargetMode="External"/><Relationship Id="rId5" Type="http://schemas.openxmlformats.org/officeDocument/2006/relationships/hyperlink" Target="https://infourok.ru/prezentaciya-po-tehnologii-prigotovleniya-na-temu-prigotovlenie-supov-834569.html" TargetMode="External"/><Relationship Id="rId10" Type="http://schemas.openxmlformats.org/officeDocument/2006/relationships/hyperlink" Target="https://ppt-online.org/7781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tehnologii-prigotovleniya-na-temu-tehnologiya-prigotovleniya-vtorih-goryachih-blyud-iz-ribi-i-neribnogo-vodnogo--8346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11</cp:revision>
  <cp:lastPrinted>2023-10-04T08:49:00Z</cp:lastPrinted>
  <dcterms:created xsi:type="dcterms:W3CDTF">2023-02-13T07:42:00Z</dcterms:created>
  <dcterms:modified xsi:type="dcterms:W3CDTF">2023-10-06T06:12:00Z</dcterms:modified>
</cp:coreProperties>
</file>